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F527E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4079F1F2" w14:textId="77777777" w:rsidR="00FA51D9" w:rsidRDefault="00EC6897" w:rsidP="00FA51D9"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6129F2B4">
                <wp:extent cx="5014595" cy="1476375"/>
                <wp:effectExtent l="0" t="0" r="0" b="9525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147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522C2C44" w:rsidR="00EC689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>for kjøp av programvare og utstyr</w:t>
                            </w:r>
                          </w:p>
                          <w:p w14:paraId="5CC713B0" w14:textId="77777777" w:rsidR="00FA51D9" w:rsidRDefault="00FA51D9" w:rsidP="007C4317">
                            <w:pPr>
                              <w:pStyle w:val="undertittel2"/>
                            </w:pPr>
                          </w:p>
                          <w:p w14:paraId="0B6A903B" w14:textId="74B74183" w:rsidR="00FA51D9" w:rsidRPr="00FA51D9" w:rsidRDefault="00FA51D9" w:rsidP="007C4317">
                            <w:pPr>
                              <w:pStyle w:val="undertittel2"/>
                              <w:rPr>
                                <w:color w:val="auto"/>
                              </w:rPr>
                            </w:pPr>
                            <w:r w:rsidRPr="00FA51D9">
                              <w:rPr>
                                <w:color w:val="auto"/>
                              </w:rPr>
                              <w:t>Bilag x Avropsavtale SSA-R_bilag Programvarelisenser og tilhørende tjenester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11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522C2C44" w:rsidR="00EC689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>for kjøp av programvare og utstyr</w:t>
                      </w:r>
                    </w:p>
                    <w:p w14:paraId="5CC713B0" w14:textId="77777777" w:rsidR="00FA51D9" w:rsidRDefault="00FA51D9" w:rsidP="007C4317">
                      <w:pPr>
                        <w:pStyle w:val="undertittel2"/>
                      </w:pPr>
                    </w:p>
                    <w:p w14:paraId="0B6A903B" w14:textId="74B74183" w:rsidR="00FA51D9" w:rsidRPr="00FA51D9" w:rsidRDefault="00FA51D9" w:rsidP="007C4317">
                      <w:pPr>
                        <w:pStyle w:val="undertittel2"/>
                        <w:rPr>
                          <w:color w:val="auto"/>
                        </w:rPr>
                      </w:pPr>
                      <w:r w:rsidRPr="00FA51D9">
                        <w:rPr>
                          <w:color w:val="auto"/>
                        </w:rPr>
                        <w:t>Bilag x Avropsavtale SSA-R_bilag Programvarelisenser og tilhørende tjenester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3AE9EB" w14:textId="72B09A53" w:rsidR="00D26185" w:rsidRPr="00F626BF" w:rsidRDefault="00D26185" w:rsidP="00FA51D9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FA51D9" w:rsidRDefault="00904DB6" w:rsidP="00904DB6">
      <w:pPr>
        <w:rPr>
          <w:sz w:val="22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11</w:t>
        </w:r>
        <w:r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12</w:t>
        </w:r>
        <w:r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14</w:t>
        </w:r>
        <w:r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6F164C6A" w14:textId="77777777" w:rsidR="001566BB" w:rsidRPr="00C21DC7" w:rsidRDefault="001566BB" w:rsidP="00C77F85">
      <w:pPr>
        <w:pStyle w:val="Overskrift1"/>
        <w:spacing w:after="0"/>
        <w:rPr>
          <w:sz w:val="32"/>
          <w:szCs w:val="32"/>
        </w:rPr>
      </w:pPr>
      <w:bookmarkStart w:id="15" w:name="_Toc117691750"/>
      <w:bookmarkStart w:id="16" w:name="_Toc168666344"/>
      <w:r w:rsidRPr="00C21DC7">
        <w:rPr>
          <w:sz w:val="32"/>
          <w:szCs w:val="32"/>
        </w:rPr>
        <w:lastRenderedPageBreak/>
        <w:t>Bilag 1: Kundens behovsbeskrivelse og kravspesifikasjon</w:t>
      </w:r>
      <w:bookmarkEnd w:id="15"/>
      <w:bookmarkEnd w:id="16"/>
    </w:p>
    <w:p w14:paraId="1E127D6C" w14:textId="77777777" w:rsidR="001566BB" w:rsidRPr="00A3228C" w:rsidRDefault="001566BB" w:rsidP="00C77F85">
      <w:pPr>
        <w:pStyle w:val="Overskrift2"/>
        <w:spacing w:after="0"/>
        <w:rPr>
          <w:sz w:val="24"/>
          <w:szCs w:val="24"/>
        </w:rPr>
      </w:pPr>
      <w:bookmarkStart w:id="17" w:name="_Toc117691751"/>
      <w:bookmarkStart w:id="18" w:name="_Toc168666345"/>
      <w:bookmarkStart w:id="19" w:name="_Hlk95067642"/>
      <w:r w:rsidRPr="00A3228C">
        <w:rPr>
          <w:sz w:val="24"/>
          <w:szCs w:val="24"/>
        </w:rPr>
        <w:t>Avtalens punkt 1.1 Avtalens omfang</w:t>
      </w:r>
      <w:bookmarkEnd w:id="17"/>
      <w:bookmarkEnd w:id="18"/>
    </w:p>
    <w:bookmarkEnd w:id="19"/>
    <w:p w14:paraId="1AC291A2" w14:textId="72D52296" w:rsidR="00FE42A8" w:rsidRDefault="00FE42A8" w:rsidP="00C77F85">
      <w:r w:rsidRPr="00FE42A8">
        <w:t>Kundens nærmere beskrivelse av ytelsene og krav følger av bilag til rammeavtalen SSA-R.</w:t>
      </w:r>
    </w:p>
    <w:p w14:paraId="7361FDB1" w14:textId="77777777" w:rsidR="001566BB" w:rsidRPr="00A3228C" w:rsidRDefault="001566BB" w:rsidP="00C77F85">
      <w:pPr>
        <w:pStyle w:val="Overskrift2"/>
        <w:spacing w:after="0"/>
        <w:rPr>
          <w:sz w:val="24"/>
          <w:szCs w:val="24"/>
        </w:rPr>
      </w:pPr>
      <w:bookmarkStart w:id="20" w:name="_Toc117691753"/>
      <w:bookmarkStart w:id="21" w:name="_Toc168666347"/>
      <w:r w:rsidRPr="00A3228C">
        <w:rPr>
          <w:sz w:val="24"/>
          <w:szCs w:val="24"/>
        </w:rPr>
        <w:t>Avtalens punkt 2.2.4 Dokumentasjon og opplæring</w:t>
      </w:r>
      <w:bookmarkEnd w:id="20"/>
      <w:bookmarkEnd w:id="21"/>
      <w:r w:rsidRPr="00A3228C">
        <w:rPr>
          <w:sz w:val="24"/>
          <w:szCs w:val="24"/>
        </w:rPr>
        <w:t xml:space="preserve"> </w:t>
      </w:r>
    </w:p>
    <w:p w14:paraId="7F48D95F" w14:textId="04E37F89" w:rsidR="00C21DC7" w:rsidRPr="006A1C2F" w:rsidRDefault="00C21DC7" w:rsidP="00C77F85">
      <w:pPr>
        <w:rPr>
          <w:lang w:eastAsia="nb-NO"/>
        </w:rPr>
      </w:pPr>
      <w:r w:rsidRPr="00C21DC7">
        <w:rPr>
          <w:lang w:eastAsia="nb-NO"/>
        </w:rPr>
        <w:t>Kundens nærmere krav til opplæring og dokumentasjon knyttet til utstyr og programvare følger av bilag til rammeavtalen SSA-R.</w:t>
      </w:r>
    </w:p>
    <w:p w14:paraId="2E0E17D5" w14:textId="77777777" w:rsidR="001566BB" w:rsidRPr="00C21DC7" w:rsidRDefault="001566BB" w:rsidP="00C77F85">
      <w:pPr>
        <w:pStyle w:val="Overskrift1"/>
        <w:spacing w:after="0"/>
        <w:rPr>
          <w:sz w:val="32"/>
          <w:szCs w:val="32"/>
        </w:rPr>
      </w:pPr>
      <w:bookmarkStart w:id="22" w:name="_Toc117691757"/>
      <w:bookmarkStart w:id="23" w:name="_Toc168666351"/>
      <w:r w:rsidRPr="00C21DC7">
        <w:rPr>
          <w:sz w:val="32"/>
          <w:szCs w:val="32"/>
        </w:rPr>
        <w:t>Bilag 2: Leverandørens beskrivelse av leveransen</w:t>
      </w:r>
      <w:bookmarkEnd w:id="22"/>
      <w:bookmarkEnd w:id="23"/>
    </w:p>
    <w:p w14:paraId="49B34D67" w14:textId="59811729" w:rsidR="00CE1D57" w:rsidRPr="00C77F85" w:rsidRDefault="00C77F85" w:rsidP="00C77F85">
      <w:pPr>
        <w:rPr>
          <w:iCs/>
          <w:szCs w:val="22"/>
        </w:rPr>
      </w:pPr>
      <w:r w:rsidRPr="00C77F85">
        <w:rPr>
          <w:iCs/>
          <w:szCs w:val="22"/>
        </w:rPr>
        <w:t>Følger av leverandørens tilbud og svar som er tatt inn i rammeavtalen SSA-R.</w:t>
      </w:r>
    </w:p>
    <w:p w14:paraId="4813896F" w14:textId="446FFEB2" w:rsidR="001566BB" w:rsidRPr="00C77F85" w:rsidRDefault="001566BB" w:rsidP="00C77F85">
      <w:pPr>
        <w:pStyle w:val="Overskrift1"/>
        <w:spacing w:after="0"/>
        <w:rPr>
          <w:sz w:val="32"/>
          <w:szCs w:val="32"/>
        </w:rPr>
      </w:pPr>
      <w:bookmarkStart w:id="24" w:name="_Toc117691765"/>
      <w:bookmarkStart w:id="25" w:name="_Toc168666359"/>
      <w:r w:rsidRPr="00C77F85">
        <w:rPr>
          <w:sz w:val="32"/>
          <w:szCs w:val="32"/>
        </w:rPr>
        <w:t>Bilag 3: Kundens tekniske plattform</w:t>
      </w:r>
      <w:bookmarkEnd w:id="24"/>
      <w:bookmarkEnd w:id="25"/>
    </w:p>
    <w:p w14:paraId="0D317684" w14:textId="446FFEB2" w:rsidR="001566BB" w:rsidRPr="002C43FA" w:rsidRDefault="001566BB" w:rsidP="002C43FA">
      <w:pPr>
        <w:pStyle w:val="Overskrift2"/>
        <w:spacing w:before="0" w:after="0"/>
        <w:rPr>
          <w:sz w:val="24"/>
          <w:szCs w:val="24"/>
        </w:rPr>
      </w:pPr>
      <w:bookmarkStart w:id="26" w:name="_Toc117691766"/>
      <w:bookmarkStart w:id="27" w:name="_Toc168666360"/>
      <w:r w:rsidRPr="002C43FA">
        <w:rPr>
          <w:sz w:val="24"/>
          <w:szCs w:val="24"/>
        </w:rPr>
        <w:t>Avtalens punkt 1.1 Avtalens omfang</w:t>
      </w:r>
      <w:bookmarkEnd w:id="26"/>
      <w:bookmarkEnd w:id="27"/>
    </w:p>
    <w:p w14:paraId="3D9C4F04" w14:textId="1744032B" w:rsidR="001566BB" w:rsidRDefault="002C43FA" w:rsidP="002C43FA">
      <w:pPr>
        <w:rPr>
          <w:lang w:eastAsia="nb-NO"/>
        </w:rPr>
      </w:pPr>
      <w:r>
        <w:rPr>
          <w:lang w:eastAsia="nb-NO"/>
        </w:rPr>
        <w:t xml:space="preserve">Følger av rammeavtalen, </w:t>
      </w:r>
      <w:r w:rsidR="00CB3C56">
        <w:rPr>
          <w:lang w:eastAsia="nb-NO"/>
        </w:rPr>
        <w:t>SSA-R Bilag.</w:t>
      </w:r>
    </w:p>
    <w:p w14:paraId="3ECDB0B7" w14:textId="77777777" w:rsidR="009B3745" w:rsidRDefault="009B3745" w:rsidP="002C43FA">
      <w:pPr>
        <w:rPr>
          <w:lang w:eastAsia="nb-NO"/>
        </w:rPr>
      </w:pPr>
    </w:p>
    <w:p w14:paraId="43535E90" w14:textId="77777777" w:rsidR="001566BB" w:rsidRPr="00D166F4" w:rsidRDefault="001566BB" w:rsidP="009B3745">
      <w:pPr>
        <w:pStyle w:val="Overskrift1"/>
        <w:spacing w:before="0" w:after="0"/>
        <w:rPr>
          <w:sz w:val="32"/>
          <w:szCs w:val="32"/>
        </w:rPr>
      </w:pPr>
      <w:bookmarkStart w:id="28" w:name="_Toc117691767"/>
      <w:bookmarkStart w:id="29" w:name="_Toc168666361"/>
      <w:r w:rsidRPr="00D166F4">
        <w:rPr>
          <w:sz w:val="32"/>
          <w:szCs w:val="32"/>
        </w:rPr>
        <w:t>Bilag 4: Leveringstidspunkt og andre frister</w:t>
      </w:r>
      <w:bookmarkEnd w:id="28"/>
      <w:bookmarkEnd w:id="29"/>
    </w:p>
    <w:p w14:paraId="200533D9" w14:textId="77777777" w:rsidR="001566BB" w:rsidRPr="009B3745" w:rsidRDefault="001566BB" w:rsidP="009B3745">
      <w:pPr>
        <w:pStyle w:val="Overskrift2"/>
        <w:spacing w:before="0" w:after="0"/>
        <w:rPr>
          <w:sz w:val="24"/>
          <w:szCs w:val="24"/>
        </w:rPr>
      </w:pPr>
      <w:bookmarkStart w:id="30" w:name="_Toc117691768"/>
      <w:bookmarkStart w:id="31" w:name="_Toc168666362"/>
      <w:r w:rsidRPr="009B3745">
        <w:rPr>
          <w:sz w:val="24"/>
          <w:szCs w:val="24"/>
        </w:rPr>
        <w:t>Avtalens punkt 2.2.5 Tid og sted for leverandørens ytelse</w:t>
      </w:r>
      <w:bookmarkEnd w:id="30"/>
      <w:bookmarkEnd w:id="31"/>
    </w:p>
    <w:p w14:paraId="1D380760" w14:textId="2DB73611" w:rsidR="009B3745" w:rsidRDefault="009B3745" w:rsidP="009B3745">
      <w:pPr>
        <w:rPr>
          <w:strike/>
          <w:lang w:eastAsia="nb-NO"/>
        </w:rPr>
      </w:pPr>
      <w:r w:rsidRPr="009B3745">
        <w:rPr>
          <w:lang w:eastAsia="nb-NO"/>
        </w:rPr>
        <w:t>Fremgår av rammeavtalen</w:t>
      </w:r>
      <w:r w:rsidR="00233707">
        <w:rPr>
          <w:lang w:eastAsia="nb-NO"/>
        </w:rPr>
        <w:t xml:space="preserve"> og</w:t>
      </w:r>
      <w:r w:rsidR="0095658E">
        <w:rPr>
          <w:lang w:eastAsia="nb-NO"/>
        </w:rPr>
        <w:t xml:space="preserve"> Kundens </w:t>
      </w:r>
      <w:r w:rsidR="00A97847">
        <w:rPr>
          <w:lang w:eastAsia="nb-NO"/>
        </w:rPr>
        <w:t>Kravtabell</w:t>
      </w:r>
      <w:r w:rsidR="00233707">
        <w:rPr>
          <w:lang w:eastAsia="nb-NO"/>
        </w:rPr>
        <w:t xml:space="preserve"> </w:t>
      </w:r>
      <w:r w:rsidR="00EB237F">
        <w:rPr>
          <w:lang w:eastAsia="nb-NO"/>
        </w:rPr>
        <w:t>punkt 2.8</w:t>
      </w:r>
      <w:r w:rsidR="000E2CDE">
        <w:rPr>
          <w:lang w:eastAsia="nb-NO"/>
        </w:rPr>
        <w:t>.</w:t>
      </w:r>
    </w:p>
    <w:p w14:paraId="112A9BDC" w14:textId="77777777" w:rsidR="008D7617" w:rsidRDefault="008D7617" w:rsidP="009B3745">
      <w:pPr>
        <w:rPr>
          <w:strike/>
          <w:lang w:eastAsia="nb-NO"/>
        </w:rPr>
      </w:pPr>
    </w:p>
    <w:p w14:paraId="5AEAE3EE" w14:textId="4F48BC8A" w:rsidR="008D7617" w:rsidRDefault="008D7617" w:rsidP="009B3745">
      <w:pPr>
        <w:rPr>
          <w:lang w:eastAsia="nb-NO"/>
        </w:rPr>
      </w:pPr>
      <w:r w:rsidRPr="008D7617">
        <w:rPr>
          <w:lang w:eastAsia="nb-NO"/>
        </w:rPr>
        <w:t>Avtalens punkt</w:t>
      </w:r>
      <w:r>
        <w:rPr>
          <w:lang w:eastAsia="nb-NO"/>
        </w:rPr>
        <w:t xml:space="preserve"> 9.4.3.2 Beregning av dagmulktens størrelse</w:t>
      </w:r>
    </w:p>
    <w:p w14:paraId="3697BE17" w14:textId="76D307F0" w:rsidR="008D7617" w:rsidRDefault="008D7617" w:rsidP="009B3745">
      <w:pPr>
        <w:rPr>
          <w:lang w:eastAsia="nb-NO"/>
        </w:rPr>
      </w:pPr>
      <w:r>
        <w:rPr>
          <w:lang w:eastAsia="nb-NO"/>
        </w:rPr>
        <w:t xml:space="preserve">Dagmulkten settes til </w:t>
      </w:r>
      <w:r w:rsidR="00AC04CD">
        <w:rPr>
          <w:lang w:eastAsia="nb-NO"/>
        </w:rPr>
        <w:t>10</w:t>
      </w:r>
      <w:r>
        <w:rPr>
          <w:lang w:eastAsia="nb-NO"/>
        </w:rPr>
        <w:t xml:space="preserve">0 kr pr </w:t>
      </w:r>
      <w:r w:rsidR="001F6E76">
        <w:rPr>
          <w:lang w:eastAsia="nb-NO"/>
        </w:rPr>
        <w:t>virke</w:t>
      </w:r>
      <w:r>
        <w:rPr>
          <w:lang w:eastAsia="nb-NO"/>
        </w:rPr>
        <w:t>dag</w:t>
      </w:r>
      <w:r w:rsidR="003B7EE9">
        <w:rPr>
          <w:lang w:eastAsia="nb-NO"/>
        </w:rPr>
        <w:t xml:space="preserve"> pr avrop</w:t>
      </w:r>
      <w:r>
        <w:rPr>
          <w:lang w:eastAsia="nb-NO"/>
        </w:rPr>
        <w:t>.</w:t>
      </w:r>
    </w:p>
    <w:p w14:paraId="0BBDB084" w14:textId="77777777" w:rsidR="001566BB" w:rsidRPr="009B3745" w:rsidRDefault="001566BB" w:rsidP="001566BB">
      <w:pPr>
        <w:pStyle w:val="Overskrift1"/>
        <w:rPr>
          <w:sz w:val="32"/>
          <w:szCs w:val="32"/>
        </w:rPr>
      </w:pPr>
      <w:bookmarkStart w:id="32" w:name="_Toc117691770"/>
      <w:bookmarkStart w:id="33" w:name="_Toc168666364"/>
      <w:r w:rsidRPr="009B3745">
        <w:rPr>
          <w:sz w:val="32"/>
          <w:szCs w:val="32"/>
        </w:rPr>
        <w:t>Bilag 5: Godkjenningsprøve</w:t>
      </w:r>
      <w:bookmarkEnd w:id="32"/>
      <w:bookmarkEnd w:id="33"/>
    </w:p>
    <w:p w14:paraId="5925627D" w14:textId="77777777" w:rsidR="001566BB" w:rsidRPr="00A76E97" w:rsidRDefault="001566BB" w:rsidP="001566BB">
      <w:pPr>
        <w:pStyle w:val="Overskrift2"/>
        <w:rPr>
          <w:sz w:val="24"/>
          <w:szCs w:val="24"/>
        </w:rPr>
      </w:pPr>
      <w:bookmarkStart w:id="34" w:name="_Toc117691771"/>
      <w:bookmarkStart w:id="35" w:name="_Toc168666365"/>
      <w:r w:rsidRPr="00A76E97">
        <w:rPr>
          <w:sz w:val="24"/>
          <w:szCs w:val="24"/>
        </w:rPr>
        <w:t>Avtalens punkt 2.2.6 Undersøkelsesplikt/Godkjenningsprøve</w:t>
      </w:r>
      <w:bookmarkEnd w:id="34"/>
      <w:bookmarkEnd w:id="35"/>
    </w:p>
    <w:p w14:paraId="5C33527B" w14:textId="69C93AF5" w:rsidR="001566BB" w:rsidRDefault="00A76E97" w:rsidP="001566BB">
      <w:pPr>
        <w:rPr>
          <w:lang w:eastAsia="nb-NO"/>
        </w:rPr>
      </w:pPr>
      <w:r w:rsidRPr="00A76E97">
        <w:rPr>
          <w:lang w:eastAsia="nb-NO"/>
        </w:rPr>
        <w:t>Partene kan avtale dette i avropet.</w:t>
      </w:r>
    </w:p>
    <w:p w14:paraId="0023C76E" w14:textId="77777777" w:rsidR="001566BB" w:rsidRPr="00A76E97" w:rsidRDefault="001566BB" w:rsidP="001566BB">
      <w:pPr>
        <w:pStyle w:val="Overskrift1"/>
        <w:rPr>
          <w:sz w:val="32"/>
          <w:szCs w:val="32"/>
        </w:rPr>
      </w:pPr>
      <w:bookmarkStart w:id="36" w:name="_Toc117691772"/>
      <w:bookmarkStart w:id="37" w:name="_Toc168666366"/>
      <w:r w:rsidRPr="00A76E97">
        <w:rPr>
          <w:sz w:val="32"/>
          <w:szCs w:val="32"/>
        </w:rPr>
        <w:t>Bilag 6: Administrative bestemmelser</w:t>
      </w:r>
      <w:bookmarkEnd w:id="36"/>
      <w:bookmarkEnd w:id="37"/>
    </w:p>
    <w:p w14:paraId="77A670C5" w14:textId="77777777" w:rsidR="001566BB" w:rsidRPr="00F02C08" w:rsidRDefault="001566BB" w:rsidP="001566BB">
      <w:pPr>
        <w:pStyle w:val="Overskrift2"/>
        <w:rPr>
          <w:sz w:val="24"/>
          <w:szCs w:val="24"/>
        </w:rPr>
      </w:pPr>
      <w:bookmarkStart w:id="38" w:name="_Toc117691773"/>
      <w:bookmarkStart w:id="39" w:name="_Toc168666367"/>
      <w:r w:rsidRPr="00F02C08">
        <w:rPr>
          <w:sz w:val="24"/>
          <w:szCs w:val="24"/>
        </w:rPr>
        <w:t>Avtalens punkt 2.1.1 Partenes representanter</w:t>
      </w:r>
      <w:bookmarkEnd w:id="38"/>
      <w:bookmarkEnd w:id="39"/>
    </w:p>
    <w:p w14:paraId="04F88638" w14:textId="3B7F21E2" w:rsidR="00F02C08" w:rsidRDefault="00F02C08" w:rsidP="001566BB">
      <w:r w:rsidRPr="00F02C08">
        <w:t>Følger av rammeavtalen om ikke annet avtales i avropet.</w:t>
      </w:r>
    </w:p>
    <w:p w14:paraId="2B2F2D68" w14:textId="77777777" w:rsidR="001566BB" w:rsidRPr="00425891" w:rsidRDefault="001566BB" w:rsidP="001566BB">
      <w:pPr>
        <w:pStyle w:val="Overskrift1"/>
        <w:rPr>
          <w:sz w:val="32"/>
          <w:szCs w:val="32"/>
        </w:rPr>
      </w:pPr>
      <w:bookmarkStart w:id="40" w:name="_Toc117691776"/>
      <w:bookmarkStart w:id="41" w:name="_Toc168666371"/>
      <w:r w:rsidRPr="00425891">
        <w:rPr>
          <w:sz w:val="32"/>
          <w:szCs w:val="32"/>
        </w:rPr>
        <w:t>Bilag 7: Pris og prisbestemmelser</w:t>
      </w:r>
      <w:bookmarkEnd w:id="40"/>
      <w:bookmarkEnd w:id="41"/>
    </w:p>
    <w:p w14:paraId="7ACEFD99" w14:textId="77777777" w:rsidR="001566BB" w:rsidRPr="00425891" w:rsidRDefault="001566BB" w:rsidP="001566BB">
      <w:pPr>
        <w:pStyle w:val="Overskrift2"/>
        <w:rPr>
          <w:sz w:val="24"/>
          <w:szCs w:val="24"/>
        </w:rPr>
      </w:pPr>
      <w:bookmarkStart w:id="42" w:name="_Toc55896671"/>
      <w:bookmarkStart w:id="43" w:name="_Toc55896672"/>
      <w:bookmarkStart w:id="44" w:name="_Toc55896673"/>
      <w:bookmarkStart w:id="45" w:name="_Toc55896674"/>
      <w:bookmarkStart w:id="46" w:name="_Toc55896675"/>
      <w:bookmarkStart w:id="47" w:name="_Toc55896676"/>
      <w:bookmarkStart w:id="48" w:name="_Toc55896677"/>
      <w:bookmarkStart w:id="49" w:name="_Toc55896678"/>
      <w:bookmarkStart w:id="50" w:name="_Toc117691777"/>
      <w:bookmarkStart w:id="51" w:name="_Toc168666372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425891">
        <w:rPr>
          <w:sz w:val="24"/>
          <w:szCs w:val="24"/>
        </w:rPr>
        <w:t>Avtalens punkt 6.1 Vederlag</w:t>
      </w:r>
      <w:bookmarkEnd w:id="50"/>
      <w:bookmarkEnd w:id="51"/>
    </w:p>
    <w:p w14:paraId="187F9444" w14:textId="2E32EAF4" w:rsidR="001566BB" w:rsidRDefault="00425891" w:rsidP="001566BB">
      <w:pPr>
        <w:rPr>
          <w:lang w:eastAsia="nb-NO"/>
        </w:rPr>
      </w:pPr>
      <w:r w:rsidRPr="00425891">
        <w:rPr>
          <w:lang w:eastAsia="nb-NO"/>
        </w:rPr>
        <w:t>Følger av rammeavtalen. Priser (vederlag) og prisbestemmelser skal være i henhold til avtalte priser og betalingsbestemmelser i rammeavtalen.</w:t>
      </w:r>
    </w:p>
    <w:p w14:paraId="6A568566" w14:textId="77777777" w:rsidR="00425891" w:rsidRDefault="00425891" w:rsidP="001566BB">
      <w:pPr>
        <w:rPr>
          <w:lang w:eastAsia="nb-NO"/>
        </w:rPr>
      </w:pPr>
    </w:p>
    <w:p w14:paraId="3D926755" w14:textId="77777777" w:rsidR="00425891" w:rsidRDefault="00425891" w:rsidP="001566BB">
      <w:pPr>
        <w:rPr>
          <w:lang w:eastAsia="nb-NO"/>
        </w:rPr>
      </w:pPr>
    </w:p>
    <w:p w14:paraId="33801DCB" w14:textId="77777777" w:rsidR="001566BB" w:rsidRPr="00425891" w:rsidRDefault="001566BB" w:rsidP="001566BB">
      <w:pPr>
        <w:pStyle w:val="Overskrift2"/>
        <w:rPr>
          <w:sz w:val="24"/>
          <w:szCs w:val="24"/>
        </w:rPr>
      </w:pPr>
      <w:bookmarkStart w:id="52" w:name="_Toc117691778"/>
      <w:bookmarkStart w:id="53" w:name="_Toc168666373"/>
      <w:r w:rsidRPr="00425891">
        <w:rPr>
          <w:sz w:val="24"/>
          <w:szCs w:val="24"/>
        </w:rPr>
        <w:t>Avtalens punkt 6.2 Fakturering</w:t>
      </w:r>
      <w:bookmarkEnd w:id="52"/>
      <w:bookmarkEnd w:id="53"/>
    </w:p>
    <w:p w14:paraId="5A8DD35A" w14:textId="778AA186" w:rsidR="00425891" w:rsidRDefault="00425891" w:rsidP="001566BB">
      <w:pPr>
        <w:rPr>
          <w:lang w:eastAsia="nb-NO"/>
        </w:rPr>
      </w:pPr>
      <w:r w:rsidRPr="00425891">
        <w:rPr>
          <w:lang w:eastAsia="nb-NO"/>
        </w:rPr>
        <w:t>Følger av rammeavtalen. EHF-adresse og merking av faktura avtales nærmere avropet.</w:t>
      </w:r>
    </w:p>
    <w:p w14:paraId="23A37957" w14:textId="3F15EF99" w:rsidR="0095658E" w:rsidRPr="004E444E" w:rsidRDefault="0095658E" w:rsidP="001566BB">
      <w:pPr>
        <w:rPr>
          <w:lang w:eastAsia="nb-NO"/>
        </w:rPr>
      </w:pPr>
      <w:r>
        <w:rPr>
          <w:lang w:eastAsia="nb-NO"/>
        </w:rPr>
        <w:t xml:space="preserve">Faktura skal merkes med TKT </w:t>
      </w:r>
      <w:proofErr w:type="spellStart"/>
      <w:r>
        <w:rPr>
          <w:lang w:eastAsia="nb-NO"/>
        </w:rPr>
        <w:t>nr</w:t>
      </w:r>
      <w:proofErr w:type="spellEnd"/>
      <w:r>
        <w:rPr>
          <w:lang w:eastAsia="nb-NO"/>
        </w:rPr>
        <w:t xml:space="preserve"> samt fakturareferanse som oppgis i avropet.</w:t>
      </w:r>
    </w:p>
    <w:p w14:paraId="2A5A7327" w14:textId="77777777" w:rsidR="001566BB" w:rsidRPr="00425891" w:rsidRDefault="001566BB" w:rsidP="001566BB">
      <w:pPr>
        <w:pStyle w:val="Overskrift1"/>
        <w:rPr>
          <w:sz w:val="32"/>
          <w:szCs w:val="32"/>
        </w:rPr>
      </w:pPr>
      <w:bookmarkStart w:id="54" w:name="_Toc117691785"/>
      <w:bookmarkStart w:id="55" w:name="_Toc168666380"/>
      <w:r w:rsidRPr="00425891">
        <w:rPr>
          <w:sz w:val="32"/>
          <w:szCs w:val="32"/>
        </w:rPr>
        <w:t>Bilag 8: Endringer i den generelle avtaleteksten</w:t>
      </w:r>
      <w:bookmarkEnd w:id="54"/>
      <w:bookmarkEnd w:id="55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7"/>
        <w:gridCol w:w="7305"/>
      </w:tblGrid>
      <w:tr w:rsidR="001566BB" w:rsidRPr="00F6319E" w14:paraId="5EC515A6" w14:textId="77777777" w:rsidTr="00285247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F6319E" w14:paraId="5B69E929" w14:textId="77777777" w:rsidTr="00285247">
        <w:tc>
          <w:tcPr>
            <w:tcW w:w="1517" w:type="dxa"/>
          </w:tcPr>
          <w:p w14:paraId="49DC7C90" w14:textId="01121781" w:rsidR="001566BB" w:rsidRPr="00D77AEC" w:rsidRDefault="00942C0B" w:rsidP="00285247">
            <w:pPr>
              <w:rPr>
                <w:iCs/>
                <w:highlight w:val="yellow"/>
              </w:rPr>
            </w:pPr>
            <w:r w:rsidRPr="00233707">
              <w:rPr>
                <w:iCs/>
              </w:rPr>
              <w:t>11.6</w:t>
            </w:r>
          </w:p>
        </w:tc>
        <w:tc>
          <w:tcPr>
            <w:tcW w:w="7550" w:type="dxa"/>
          </w:tcPr>
          <w:p w14:paraId="2AA3726F" w14:textId="04F3632B" w:rsidR="001566BB" w:rsidRPr="00D77AEC" w:rsidRDefault="00942C0B" w:rsidP="00285247">
            <w:pPr>
              <w:rPr>
                <w:iCs/>
                <w:highlight w:val="yellow"/>
              </w:rPr>
            </w:pPr>
            <w:r w:rsidRPr="00705714">
              <w:rPr>
                <w:rFonts w:ascii="Arial" w:eastAsia="Times New Roman" w:hAnsi="Arial" w:cs="Arial"/>
                <w:lang w:eastAsia="nb-NO"/>
              </w:rPr>
              <w:t>Leverandøren plikter å innhente forhåndsgodkjennelse fra oppdragsgiver dersom leverandøren for reklameformål eller på annen måte ønsker å gi offentligheten informasjon om kontrakten utover å oppgi avtaleforholdet som generell referanse. Leverandøren forplikter seg til å innta tilsvarende bestemmelse i sine underkontrakter. Bruk av oppdragsgiver som referanse skal avtales skriftlig. </w:t>
            </w:r>
          </w:p>
        </w:tc>
      </w:tr>
      <w:tr w:rsidR="001566BB" w:rsidRPr="00F6319E" w14:paraId="0B9A1289" w14:textId="77777777" w:rsidTr="00285247">
        <w:tc>
          <w:tcPr>
            <w:tcW w:w="1517" w:type="dxa"/>
          </w:tcPr>
          <w:p w14:paraId="0922A5C3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6B3CA886" w14:textId="77777777" w:rsidTr="00285247">
        <w:tc>
          <w:tcPr>
            <w:tcW w:w="1517" w:type="dxa"/>
          </w:tcPr>
          <w:p w14:paraId="30C5C3B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</w:tbl>
    <w:p w14:paraId="111A09C7" w14:textId="4AF7224E" w:rsidR="001566BB" w:rsidRPr="00425891" w:rsidRDefault="001566BB" w:rsidP="001566BB">
      <w:pPr>
        <w:pStyle w:val="Overskrift1"/>
        <w:rPr>
          <w:sz w:val="32"/>
          <w:szCs w:val="32"/>
        </w:rPr>
      </w:pPr>
      <w:bookmarkStart w:id="56" w:name="_Toc117691786"/>
      <w:bookmarkStart w:id="57" w:name="_Toc168666381"/>
      <w:r w:rsidRPr="00425891">
        <w:rPr>
          <w:sz w:val="32"/>
          <w:szCs w:val="32"/>
        </w:rPr>
        <w:t>Bilag 9: Endringer i Avtalen etter avtaleinngåelsen</w:t>
      </w:r>
      <w:bookmarkEnd w:id="56"/>
      <w:bookmarkEnd w:id="57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6BE8F3BB" w14:textId="78B458EF" w:rsidR="001566BB" w:rsidRPr="00425891" w:rsidRDefault="001566BB" w:rsidP="001566BB">
      <w:pPr>
        <w:pStyle w:val="Overskrift1"/>
        <w:rPr>
          <w:sz w:val="32"/>
          <w:szCs w:val="32"/>
        </w:rPr>
      </w:pPr>
      <w:bookmarkStart w:id="58" w:name="_Toc117691787"/>
      <w:bookmarkStart w:id="59" w:name="_Toc168666382"/>
      <w:r w:rsidRPr="00425891">
        <w:rPr>
          <w:sz w:val="32"/>
          <w:szCs w:val="32"/>
        </w:rPr>
        <w:t xml:space="preserve">Bilag 10: </w:t>
      </w:r>
      <w:r w:rsidR="00295DD5" w:rsidRPr="00425891">
        <w:rPr>
          <w:sz w:val="32"/>
          <w:szCs w:val="32"/>
        </w:rPr>
        <w:t>Standard lisensvilkår</w:t>
      </w:r>
      <w:r w:rsidRPr="00425891">
        <w:rPr>
          <w:sz w:val="32"/>
          <w:szCs w:val="32"/>
        </w:rPr>
        <w:t>/standardvilkår for standard programvare og fri programvare</w:t>
      </w:r>
      <w:bookmarkEnd w:id="58"/>
      <w:bookmarkEnd w:id="59"/>
      <w:r w:rsidRPr="00425891">
        <w:rPr>
          <w:sz w:val="32"/>
          <w:szCs w:val="32"/>
        </w:rP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60" w:name="_Toc168666383"/>
      <w:bookmarkStart w:id="61" w:name="_Toc117691788"/>
      <w:r>
        <w:t>Avtalens punkt 2.2.3.1 Generelt om standardvilkår</w:t>
      </w:r>
      <w:bookmarkEnd w:id="60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62" w:name="_Toc168666384"/>
      <w:r>
        <w:t>Avtalens punkt 8.3 Fri programvare</w:t>
      </w:r>
      <w:bookmarkEnd w:id="61"/>
      <w:bookmarkEnd w:id="62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63" w:name="_Toc118371795"/>
      <w:bookmarkStart w:id="64" w:name="_Toc168666385"/>
      <w:r>
        <w:lastRenderedPageBreak/>
        <w:t>Bilag 11: Databehandleravtale</w:t>
      </w:r>
      <w:bookmarkEnd w:id="63"/>
      <w:bookmarkEnd w:id="64"/>
      <w:r>
        <w:t xml:space="preserve"> </w:t>
      </w:r>
    </w:p>
    <w:p w14:paraId="14549E42" w14:textId="77777777" w:rsidR="00942C0B" w:rsidRDefault="00942C0B" w:rsidP="00152203"/>
    <w:p w14:paraId="085879DA" w14:textId="39E60548" w:rsidR="00942C0B" w:rsidRPr="004823AF" w:rsidRDefault="00942C0B" w:rsidP="00942C0B">
      <w:r w:rsidRPr="00233707">
        <w:t xml:space="preserve">Se vedlegg </w:t>
      </w:r>
      <w:r w:rsidR="00233707" w:rsidRPr="00233707">
        <w:t>18 Bilag 9</w:t>
      </w:r>
      <w:r w:rsidR="00233707" w:rsidRPr="00233707">
        <w:t xml:space="preserve"> </w:t>
      </w:r>
      <w:r w:rsidRPr="00233707">
        <w:t xml:space="preserve">– Databehandleravtale </w:t>
      </w:r>
    </w:p>
    <w:p w14:paraId="303DFB9A" w14:textId="77777777" w:rsidR="00942C0B" w:rsidRPr="001566BB" w:rsidRDefault="00942C0B" w:rsidP="00152203">
      <w:pPr>
        <w:rPr>
          <w:i/>
          <w:iCs/>
          <w:lang w:eastAsia="nb-NO"/>
        </w:rPr>
      </w:pPr>
    </w:p>
    <w:sectPr w:rsidR="00942C0B" w:rsidRPr="001566BB" w:rsidSect="00512249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F1B80" w14:textId="77777777" w:rsidR="00623F63" w:rsidRDefault="00623F63">
      <w:r>
        <w:separator/>
      </w:r>
    </w:p>
    <w:p w14:paraId="15DEC5F5" w14:textId="77777777" w:rsidR="00623F63" w:rsidRDefault="00623F63"/>
  </w:endnote>
  <w:endnote w:type="continuationSeparator" w:id="0">
    <w:p w14:paraId="73DFE48C" w14:textId="77777777" w:rsidR="00623F63" w:rsidRDefault="00623F63">
      <w:r>
        <w:continuationSeparator/>
      </w:r>
    </w:p>
    <w:p w14:paraId="6F4FB941" w14:textId="77777777" w:rsidR="00623F63" w:rsidRDefault="00623F63"/>
  </w:endnote>
  <w:endnote w:type="continuationNotice" w:id="1">
    <w:p w14:paraId="1A429255" w14:textId="77777777" w:rsidR="00623F63" w:rsidRDefault="00623F63"/>
    <w:p w14:paraId="06F47BC8" w14:textId="77777777" w:rsidR="00623F63" w:rsidRDefault="00623F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C980D" w14:textId="77777777" w:rsidR="00623F63" w:rsidRDefault="00623F63">
      <w:r>
        <w:separator/>
      </w:r>
    </w:p>
    <w:p w14:paraId="6772156B" w14:textId="77777777" w:rsidR="00623F63" w:rsidRDefault="00623F63"/>
  </w:footnote>
  <w:footnote w:type="continuationSeparator" w:id="0">
    <w:p w14:paraId="5F0B8355" w14:textId="77777777" w:rsidR="00623F63" w:rsidRDefault="00623F63">
      <w:r>
        <w:continuationSeparator/>
      </w:r>
    </w:p>
    <w:p w14:paraId="57BA5009" w14:textId="77777777" w:rsidR="00623F63" w:rsidRDefault="00623F63"/>
  </w:footnote>
  <w:footnote w:type="continuationNotice" w:id="1">
    <w:p w14:paraId="2904BC45" w14:textId="77777777" w:rsidR="00623F63" w:rsidRDefault="00623F63"/>
    <w:p w14:paraId="35B75D10" w14:textId="77777777" w:rsidR="00623F63" w:rsidRDefault="00623F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3DF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412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2CDE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6E76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70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43FA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8BE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B7EE9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891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044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8CD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63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B3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65F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D85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12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17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2C0B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58E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3745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DA1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28C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6F71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6E97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97847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4CD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BD3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1DC7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77F85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C56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6F4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37F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215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2C08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1D9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2A8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52EB60C3-4ACE-4561-9710-B54F807B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Notater xmlns="cc5fe646-3363-4989-bf21-8046ab402e31" xsi:nil="true"/>
    <ja062c7924ed4f31b584a4220ff29390 xmlns="cc5fe646-3363-4989-bf21-8046ab402e31">
      <Terms xmlns="http://schemas.microsoft.com/office/infopath/2007/PartnerControls"/>
    </ja062c7924ed4f31b584a4220ff29390>
    <AssignedTo xmlns="http://schemas.microsoft.com/sharepoint/v3">
      <UserInfo>
        <DisplayName/>
        <AccountId xsi:nil="true"/>
        <AccountType/>
      </UserInfo>
    </AssignedTo>
    <DssFremhevet xmlns="cc5fe646-3363-4989-bf21-8046ab402e31">false</DssFremhevet>
    <ofdc76af098e4c7f98490d5710fce5b2 xmlns="cc5fe646-3363-4989-bf21-8046ab402e31">
      <Terms xmlns="http://schemas.microsoft.com/office/infopath/2007/PartnerControls"/>
    </ofdc76af098e4c7f98490d5710fce5b2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TaxCatchAll xmlns="cc5fe646-3363-4989-bf21-8046ab402e31"/>
    <DssDokumenttypeChoice xmlns="cc5fe646-3363-4989-bf21-8046ab402e31" xsi:nil="true"/>
    <l917ce326c5a48e1a29f6235eea1cd41 xmlns="cc5fe646-3363-4989-bf21-8046ab402e31">
      <Terms xmlns="http://schemas.microsoft.com/office/infopath/2007/PartnerControls"/>
    </l917ce326c5a48e1a29f6235eea1cd41>
    <ec4548291c174201804f8d6e346b5e78 xmlns="cc5fe646-3363-4989-bf21-8046ab402e31">
      <Terms xmlns="http://schemas.microsoft.com/office/infopath/2007/PartnerControls"/>
    </ec4548291c174201804f8d6e346b5e78>
    <f2f49eccf7d24422907cdfb28d82571e xmlns="cc5fe646-3363-4989-bf21-8046ab402e31">
      <Terms xmlns="http://schemas.microsoft.com/office/infopath/2007/PartnerControls"/>
    </f2f49eccf7d24422907cdfb28d82571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BD229176254464DB97F8414C995C732" ma:contentTypeVersion="19" ma:contentTypeDescription="Opprett et nytt dokument." ma:contentTypeScope="" ma:versionID="b595359fb5a6f0ef8a4b3c7cd3704e6d">
  <xsd:schema xmlns:xsd="http://www.w3.org/2001/XMLSchema" xmlns:xs="http://www.w3.org/2001/XMLSchema" xmlns:p="http://schemas.microsoft.com/office/2006/metadata/properties" xmlns:ns1="http://schemas.microsoft.com/sharepoint/v3" xmlns:ns2="cc5fe646-3363-4989-bf21-8046ab402e31" xmlns:ns3="793ad56b-b905-482f-99c7-e0ad214f35d2" targetNamespace="http://schemas.microsoft.com/office/2006/metadata/properties" ma:root="true" ma:fieldsID="662437ddee4a16f1a6c48c4c39d6dc67" ns1:_="" ns2:_="" ns3:_="">
    <xsd:import namespace="http://schemas.microsoft.com/sharepoint/v3"/>
    <xsd:import namespace="cc5fe646-3363-4989-bf21-8046ab402e31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fe646-3363-4989-bf21-8046ab402e31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2df6f23-bca3-400d-b744-0c1662050761}" ma:internalName="TaxCatchAll" ma:showField="CatchAllData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2df6f23-bca3-400d-b744-0c1662050761}" ma:internalName="TaxCatchAllLabel" ma:readOnly="true" ma:showField="CatchAllDataLabel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06E7D3-5295-4497-835D-90C1B62317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0619C-F244-4FB7-B756-D7EF1DAC4216}">
  <ds:schemaRefs>
    <ds:schemaRef ds:uri="http://purl.org/dc/elements/1.1/"/>
    <ds:schemaRef ds:uri="793ad56b-b905-482f-99c7-e0ad214f35d2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cc5fe646-3363-4989-bf21-8046ab402e31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475984-50F5-4BA8-A8BF-195D7772B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c5fe646-3363-4989-bf21-8046ab402e31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994</Words>
  <Characters>6245</Characters>
  <Application>Microsoft Office Word</Application>
  <DocSecurity>0</DocSecurity>
  <Lines>283</Lines>
  <Paragraphs>97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Bård Einar Heggelund</cp:lastModifiedBy>
  <cp:revision>7</cp:revision>
  <dcterms:created xsi:type="dcterms:W3CDTF">2024-06-13T08:50:00Z</dcterms:created>
  <dcterms:modified xsi:type="dcterms:W3CDTF">2026-06-14T15:22:00Z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0x0101002C1B27F07ED111E5A8370800200C9A660101007BD229176254464DB97F8414C995C732</vt:lpwstr>
  </property>
  <property fmtid="{D5CDD505-2E9C-101B-9397-08002B2CF9AE}" pid="3" name="MSIP_Label_b22f7043-6caf-4431-9109-8eff758a1d8b_Enabled">
    <vt:lpwstr>true</vt:lpwstr>
  </property>
  <property fmtid="{D5CDD505-2E9C-101B-9397-08002B2CF9AE}" pid="4" name="MSIP_Label_b22f7043-6caf-4431-9109-8eff758a1d8b_SetDate">
    <vt:lpwstr>2026-02-12T08:10:24Z</vt:lpwstr>
  </property>
  <property fmtid="{D5CDD505-2E9C-101B-9397-08002B2CF9AE}" pid="5" name="MSIP_Label_b22f7043-6caf-4431-9109-8eff758a1d8b_Method">
    <vt:lpwstr>Standard</vt:lpwstr>
  </property>
  <property fmtid="{D5CDD505-2E9C-101B-9397-08002B2CF9AE}" pid="6" name="MSIP_Label_b22f7043-6caf-4431-9109-8eff758a1d8b_Name">
    <vt:lpwstr>Intern (DSS)</vt:lpwstr>
  </property>
  <property fmtid="{D5CDD505-2E9C-101B-9397-08002B2CF9AE}" pid="7" name="MSIP_Label_b22f7043-6caf-4431-9109-8eff758a1d8b_SiteId">
    <vt:lpwstr>f696e186-1c3b-44cd-bf76-5ace0e7007bd</vt:lpwstr>
  </property>
  <property fmtid="{D5CDD505-2E9C-101B-9397-08002B2CF9AE}" pid="8" name="MSIP_Label_b22f7043-6caf-4431-9109-8eff758a1d8b_ActionId">
    <vt:lpwstr>714510a6-bb16-4a53-90e8-91c33440e74a</vt:lpwstr>
  </property>
  <property fmtid="{D5CDD505-2E9C-101B-9397-08002B2CF9AE}" pid="9" name="MSIP_Label_b22f7043-6caf-4431-9109-8eff758a1d8b_ContentBits">
    <vt:lpwstr>0</vt:lpwstr>
  </property>
  <property fmtid="{D5CDD505-2E9C-101B-9397-08002B2CF9AE}" pid="10" name="MSIP_Label_b22f7043-6caf-4431-9109-8eff758a1d8b_Tag">
    <vt:lpwstr>10, 3, 0, 1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